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0A0"/>
      </w:tblPr>
      <w:tblGrid>
        <w:gridCol w:w="4361"/>
        <w:gridCol w:w="5953"/>
      </w:tblGrid>
      <w:tr w:rsidR="00C95DCC" w:rsidRPr="00AF6D98" w:rsidTr="00AF6D98">
        <w:trPr>
          <w:trHeight w:val="851"/>
        </w:trPr>
        <w:tc>
          <w:tcPr>
            <w:tcW w:w="4361" w:type="dxa"/>
          </w:tcPr>
          <w:p w:rsidR="00C95DCC" w:rsidRPr="00AF6D98" w:rsidRDefault="00C95DCC" w:rsidP="00AF6D98">
            <w:pPr>
              <w:jc w:val="center"/>
              <w:rPr>
                <w:sz w:val="26"/>
              </w:rPr>
            </w:pPr>
            <w:r w:rsidRPr="00AF6D98">
              <w:rPr>
                <w:sz w:val="26"/>
              </w:rPr>
              <w:t>UBND HUYỆN KRÔNG BÚK</w:t>
            </w:r>
          </w:p>
          <w:p w:rsidR="00C95DCC" w:rsidRPr="00AF6D98" w:rsidRDefault="00C95DCC" w:rsidP="00AF6D98">
            <w:pPr>
              <w:jc w:val="center"/>
              <w:rPr>
                <w:b/>
                <w:sz w:val="26"/>
              </w:rPr>
            </w:pPr>
            <w:r>
              <w:rPr>
                <w:noProof/>
              </w:rPr>
              <w:pict>
                <v:line id="Straight Connector 3" o:spid="_x0000_s1026" style="position:absolute;left:0;text-align:left;z-index:251658240;visibility:visible" from="29.05pt,16.45pt" to="152.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" strokeweight=".5pt">
                  <v:stroke joinstyle="miter"/>
                </v:line>
              </w:pict>
            </w:r>
            <w:r w:rsidRPr="00AF6D98">
              <w:rPr>
                <w:b/>
                <w:sz w:val="26"/>
              </w:rPr>
              <w:t>PHÒNG GIÁO DỤC VÀ ĐÀO TẠO</w:t>
            </w:r>
          </w:p>
        </w:tc>
        <w:tc>
          <w:tcPr>
            <w:tcW w:w="5953" w:type="dxa"/>
          </w:tcPr>
          <w:p w:rsidR="00C95DCC" w:rsidRPr="00AF6D98" w:rsidRDefault="00C95DCC" w:rsidP="00AF6D98">
            <w:pPr>
              <w:jc w:val="center"/>
              <w:rPr>
                <w:b/>
                <w:sz w:val="26"/>
              </w:rPr>
            </w:pPr>
            <w:r w:rsidRPr="00AF6D98">
              <w:rPr>
                <w:b/>
                <w:sz w:val="26"/>
              </w:rPr>
              <w:t xml:space="preserve">CỘNG HÒA XÃ HỘI CHỦ NGHĨA VIỆT </w:t>
            </w:r>
            <w:smartTag w:uri="urn:schemas-microsoft-com:office:smarttags" w:element="place">
              <w:smartTag w:uri="urn:schemas-microsoft-com:office:smarttags" w:element="country-region">
                <w:r w:rsidRPr="00AF6D98">
                  <w:rPr>
                    <w:b/>
                    <w:sz w:val="26"/>
                  </w:rPr>
                  <w:t>NAM</w:t>
                </w:r>
              </w:smartTag>
            </w:smartTag>
          </w:p>
          <w:p w:rsidR="00C95DCC" w:rsidRPr="00AF6D98" w:rsidRDefault="00C95DCC" w:rsidP="00AF6D98">
            <w:pPr>
              <w:jc w:val="center"/>
              <w:rPr>
                <w:b/>
                <w:sz w:val="26"/>
              </w:rPr>
            </w:pPr>
            <w:r>
              <w:rPr>
                <w:noProof/>
              </w:rPr>
              <w:pict>
                <v:line id="Straight Connector 4" o:spid="_x0000_s1027" style="position:absolute;left:0;text-align:left;flip:y;z-index:251659264;visibility:visible" from="58.85pt,17.95pt" to="220.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" strokeweight=".5pt">
                  <v:stroke joinstyle="miter"/>
                </v:line>
              </w:pict>
            </w:r>
            <w:r w:rsidRPr="00AF6D98">
              <w:rPr>
                <w:b/>
              </w:rPr>
              <w:t>Độc lập - Tự do - Hạnh phúc</w:t>
            </w:r>
          </w:p>
        </w:tc>
      </w:tr>
      <w:tr w:rsidR="00C95DCC" w:rsidRPr="00AF6D98" w:rsidTr="00AF6D98">
        <w:tc>
          <w:tcPr>
            <w:tcW w:w="4361" w:type="dxa"/>
          </w:tcPr>
          <w:p w:rsidR="00C95DCC" w:rsidRPr="00AF6D98" w:rsidRDefault="00C95DCC" w:rsidP="00AF6D98">
            <w:pPr>
              <w:spacing w:after="120"/>
              <w:jc w:val="center"/>
              <w:rPr>
                <w:sz w:val="26"/>
              </w:rPr>
            </w:pPr>
            <w:r w:rsidRPr="00AF6D98">
              <w:rPr>
                <w:sz w:val="26"/>
              </w:rPr>
              <w:t>Số: 186 /PGDĐT</w:t>
            </w:r>
          </w:p>
          <w:p w:rsidR="00C95DCC" w:rsidRPr="00AF6D98" w:rsidRDefault="00C95DCC" w:rsidP="00AF6D98">
            <w:pPr>
              <w:jc w:val="center"/>
              <w:rPr>
                <w:spacing w:val="-10"/>
                <w:sz w:val="26"/>
              </w:rPr>
            </w:pPr>
            <w:r w:rsidRPr="00AF6D98">
              <w:rPr>
                <w:spacing w:val="-10"/>
                <w:sz w:val="26"/>
              </w:rPr>
              <w:t>V/v hưởng ứng cuộc thi viết năm 2022</w:t>
            </w:r>
          </w:p>
        </w:tc>
        <w:tc>
          <w:tcPr>
            <w:tcW w:w="5953" w:type="dxa"/>
          </w:tcPr>
          <w:p w:rsidR="00C95DCC" w:rsidRPr="00AF6D98" w:rsidRDefault="00C95DCC" w:rsidP="00AF6D98">
            <w:pPr>
              <w:jc w:val="right"/>
              <w:rPr>
                <w:i/>
              </w:rPr>
            </w:pPr>
            <w:r w:rsidRPr="00AF6D98">
              <w:rPr>
                <w:i/>
              </w:rPr>
              <w:t>Krông Búk, ngày  10  tháng 8 năm 2022</w:t>
            </w:r>
          </w:p>
        </w:tc>
      </w:tr>
    </w:tbl>
    <w:p w:rsidR="00C95DCC" w:rsidRPr="00C26758" w:rsidRDefault="00C95DCC" w:rsidP="00EA1CB8">
      <w:pPr>
        <w:spacing w:before="360"/>
        <w:rPr>
          <w:sz w:val="26"/>
          <w:szCs w:val="26"/>
        </w:rPr>
      </w:pPr>
      <w:r>
        <w:tab/>
      </w:r>
      <w:r>
        <w:tab/>
        <w:t xml:space="preserve">    </w:t>
      </w:r>
      <w:r w:rsidRPr="00C26758">
        <w:rPr>
          <w:sz w:val="26"/>
          <w:szCs w:val="26"/>
        </w:rPr>
        <w:t>Kính gửi:</w:t>
      </w:r>
      <w:r>
        <w:rPr>
          <w:sz w:val="26"/>
          <w:szCs w:val="26"/>
        </w:rPr>
        <w:t xml:space="preserve"> Hiệu trưởng các trường trực thuộc.</w:t>
      </w:r>
    </w:p>
    <w:p w:rsidR="00C95DCC" w:rsidRPr="00C26758" w:rsidRDefault="00C95DCC" w:rsidP="009E7FF2">
      <w:pPr>
        <w:rPr>
          <w:sz w:val="26"/>
          <w:szCs w:val="26"/>
        </w:rPr>
      </w:pPr>
      <w:r w:rsidRPr="00C26758">
        <w:rPr>
          <w:sz w:val="26"/>
          <w:szCs w:val="26"/>
        </w:rPr>
        <w:tab/>
      </w:r>
      <w:r w:rsidRPr="00C26758">
        <w:rPr>
          <w:sz w:val="26"/>
          <w:szCs w:val="26"/>
        </w:rPr>
        <w:tab/>
      </w:r>
      <w:r w:rsidRPr="00C26758">
        <w:rPr>
          <w:sz w:val="26"/>
          <w:szCs w:val="26"/>
        </w:rPr>
        <w:tab/>
      </w:r>
      <w:r w:rsidRPr="00C26758">
        <w:rPr>
          <w:sz w:val="26"/>
          <w:szCs w:val="26"/>
        </w:rPr>
        <w:tab/>
      </w:r>
    </w:p>
    <w:p w:rsidR="00C95DCC" w:rsidRPr="0056000A" w:rsidRDefault="00C95DCC" w:rsidP="002E31A0">
      <w:pPr>
        <w:spacing w:after="120" w:line="264" w:lineRule="auto"/>
        <w:jc w:val="both"/>
        <w:rPr>
          <w:sz w:val="27"/>
          <w:szCs w:val="27"/>
        </w:rPr>
      </w:pPr>
      <w:r w:rsidRPr="00C26758">
        <w:rPr>
          <w:sz w:val="26"/>
          <w:szCs w:val="26"/>
        </w:rPr>
        <w:tab/>
      </w:r>
      <w:r>
        <w:rPr>
          <w:sz w:val="27"/>
          <w:szCs w:val="27"/>
        </w:rPr>
        <w:t>T</w:t>
      </w:r>
      <w:r w:rsidRPr="0056000A">
        <w:rPr>
          <w:sz w:val="27"/>
          <w:szCs w:val="27"/>
        </w:rPr>
        <w:t xml:space="preserve">hực hiện Công văn số </w:t>
      </w:r>
      <w:r>
        <w:rPr>
          <w:sz w:val="27"/>
          <w:szCs w:val="27"/>
        </w:rPr>
        <w:t>1198</w:t>
      </w:r>
      <w:r w:rsidRPr="0056000A">
        <w:rPr>
          <w:sz w:val="27"/>
          <w:szCs w:val="27"/>
        </w:rPr>
        <w:t>/</w:t>
      </w:r>
      <w:r>
        <w:rPr>
          <w:sz w:val="27"/>
          <w:szCs w:val="27"/>
        </w:rPr>
        <w:t>SGDĐT</w:t>
      </w:r>
      <w:r w:rsidRPr="0056000A">
        <w:rPr>
          <w:sz w:val="27"/>
          <w:szCs w:val="27"/>
        </w:rPr>
        <w:t xml:space="preserve"> ngày </w:t>
      </w:r>
      <w:r>
        <w:rPr>
          <w:sz w:val="27"/>
          <w:szCs w:val="27"/>
        </w:rPr>
        <w:t>08/8</w:t>
      </w:r>
      <w:r w:rsidRPr="0056000A">
        <w:rPr>
          <w:sz w:val="27"/>
          <w:szCs w:val="27"/>
        </w:rPr>
        <w:t xml:space="preserve">/2022 của </w:t>
      </w:r>
      <w:r>
        <w:rPr>
          <w:sz w:val="27"/>
          <w:szCs w:val="27"/>
        </w:rPr>
        <w:t>Sở Giáo dục và Đào tạo</w:t>
      </w:r>
      <w:r w:rsidRPr="0056000A">
        <w:rPr>
          <w:sz w:val="27"/>
          <w:szCs w:val="27"/>
        </w:rPr>
        <w:t xml:space="preserve"> về việc phát động, hưởng ứng cuộc thi viết năm 2022, </w:t>
      </w:r>
      <w:r>
        <w:rPr>
          <w:sz w:val="27"/>
          <w:szCs w:val="27"/>
        </w:rPr>
        <w:t>Phòng</w:t>
      </w:r>
      <w:r w:rsidRPr="0056000A">
        <w:rPr>
          <w:sz w:val="27"/>
          <w:szCs w:val="27"/>
        </w:rPr>
        <w:t xml:space="preserve"> Giáo dục và Đào tạo</w:t>
      </w:r>
      <w:r>
        <w:rPr>
          <w:sz w:val="27"/>
          <w:szCs w:val="27"/>
        </w:rPr>
        <w:t xml:space="preserve"> triển khai</w:t>
      </w:r>
      <w:r w:rsidRPr="0056000A">
        <w:rPr>
          <w:sz w:val="27"/>
          <w:szCs w:val="27"/>
        </w:rPr>
        <w:t xml:space="preserve"> đến các các đơn vị trực </w:t>
      </w:r>
      <w:r>
        <w:rPr>
          <w:sz w:val="27"/>
          <w:szCs w:val="27"/>
        </w:rPr>
        <w:t>trường</w:t>
      </w:r>
      <w:r w:rsidRPr="0056000A">
        <w:rPr>
          <w:sz w:val="27"/>
          <w:szCs w:val="27"/>
        </w:rPr>
        <w:t xml:space="preserve"> thông tin về </w:t>
      </w:r>
      <w:r>
        <w:rPr>
          <w:sz w:val="27"/>
          <w:szCs w:val="27"/>
        </w:rPr>
        <w:t>hai</w:t>
      </w:r>
      <w:r w:rsidRPr="0056000A">
        <w:rPr>
          <w:sz w:val="27"/>
          <w:szCs w:val="27"/>
        </w:rPr>
        <w:t xml:space="preserve"> cuộc thi do Báo Giáo dục và Thời đại </w:t>
      </w:r>
      <w:r>
        <w:rPr>
          <w:sz w:val="27"/>
          <w:szCs w:val="27"/>
        </w:rPr>
        <w:t>phát động, tổ chức</w:t>
      </w:r>
      <w:r w:rsidRPr="0056000A">
        <w:rPr>
          <w:sz w:val="27"/>
          <w:szCs w:val="27"/>
        </w:rPr>
        <w:t xml:space="preserve"> và đề nghị các đơn vị triển khai thực hiện một số nội dung, cụ thể như sau:</w:t>
      </w:r>
    </w:p>
    <w:p w:rsidR="00C95DCC" w:rsidRPr="002448D2" w:rsidRDefault="00C95DCC" w:rsidP="002E31A0">
      <w:pPr>
        <w:spacing w:after="120" w:line="264" w:lineRule="auto"/>
        <w:jc w:val="both"/>
        <w:rPr>
          <w:sz w:val="27"/>
          <w:szCs w:val="27"/>
        </w:rPr>
      </w:pPr>
      <w:r w:rsidRPr="0056000A">
        <w:rPr>
          <w:sz w:val="27"/>
          <w:szCs w:val="27"/>
        </w:rPr>
        <w:tab/>
      </w:r>
      <w:r w:rsidRPr="002448D2">
        <w:rPr>
          <w:sz w:val="27"/>
          <w:szCs w:val="27"/>
        </w:rPr>
        <w:t xml:space="preserve">1. Thông tin về </w:t>
      </w:r>
      <w:r>
        <w:rPr>
          <w:sz w:val="27"/>
          <w:szCs w:val="27"/>
        </w:rPr>
        <w:t xml:space="preserve">hai </w:t>
      </w:r>
      <w:r w:rsidRPr="002448D2">
        <w:rPr>
          <w:sz w:val="27"/>
          <w:szCs w:val="27"/>
        </w:rPr>
        <w:t>cuộc thi viết do Báo Giáo dục và Thời đại tổ chức</w:t>
      </w:r>
    </w:p>
    <w:p w:rsidR="00C95DCC" w:rsidRPr="002448D2" w:rsidRDefault="00C95DCC" w:rsidP="002E31A0">
      <w:pPr>
        <w:spacing w:after="120" w:line="264" w:lineRule="auto"/>
        <w:jc w:val="both"/>
        <w:rPr>
          <w:sz w:val="27"/>
          <w:szCs w:val="27"/>
        </w:rPr>
      </w:pPr>
      <w:r w:rsidRPr="002448D2">
        <w:rPr>
          <w:sz w:val="27"/>
          <w:szCs w:val="27"/>
        </w:rPr>
        <w:tab/>
        <w:t xml:space="preserve">a) </w:t>
      </w:r>
      <w:r w:rsidRPr="002448D2">
        <w:rPr>
          <w:i/>
          <w:sz w:val="27"/>
          <w:szCs w:val="27"/>
        </w:rPr>
        <w:t>Cuộc thi viết “Những kỷ niệm sâu sắc về thầy cô và mái trường” năm 2022</w:t>
      </w:r>
      <w:r w:rsidRPr="002448D2">
        <w:rPr>
          <w:sz w:val="27"/>
          <w:szCs w:val="27"/>
        </w:rPr>
        <w:t xml:space="preserve">  </w:t>
      </w:r>
    </w:p>
    <w:p w:rsidR="00C95DCC" w:rsidRDefault="00C95DCC" w:rsidP="002E31A0">
      <w:pPr>
        <w:spacing w:after="120" w:line="264" w:lineRule="auto"/>
        <w:jc w:val="both"/>
        <w:rPr>
          <w:sz w:val="27"/>
          <w:szCs w:val="27"/>
        </w:rPr>
      </w:pPr>
      <w:r w:rsidRPr="002448D2">
        <w:rPr>
          <w:sz w:val="27"/>
          <w:szCs w:val="27"/>
        </w:rPr>
        <w:tab/>
        <w:t>- Cuộc thi được tổ chức nhằm ghi nhận, tôn vinh những thầy cô giáo đã và đang cống hiến cho sự nghiệp giáo dục, có nhiều đóng góp tích cực cho công cuộc đổi mới giáo dục; các nhà giáo và những cơ sở giáo dục có nhiều đổi mới, sáng tạo trong dạy học và giáo dục học sinh; lan tỏa những tình cảm tốt đẹp của học sinh, sinh viên, phụ huynh học sinh đối với thầy, cô giáo và nhà trường; động viên, khích lệ các thầy cô giáo vượt mọi khó khăn, tiếp tục có những cống hiến cho ngành Giáo dục và xã hội.</w:t>
      </w:r>
    </w:p>
    <w:p w:rsidR="00C95DCC" w:rsidRPr="00403444" w:rsidRDefault="00C95DCC" w:rsidP="005C4327">
      <w:pPr>
        <w:spacing w:after="120" w:line="264" w:lineRule="auto"/>
        <w:ind w:firstLine="720"/>
        <w:jc w:val="both"/>
        <w:rPr>
          <w:b/>
          <w:sz w:val="27"/>
          <w:szCs w:val="27"/>
        </w:rPr>
      </w:pPr>
      <w:r w:rsidRPr="00403444">
        <w:rPr>
          <w:b/>
          <w:sz w:val="27"/>
          <w:szCs w:val="27"/>
        </w:rPr>
        <w:t xml:space="preserve">- Đối tượng tham gia: Bậc học MN: Giáo viên và nhân viên, Tiểu học: Giáo viên, nhân viên và học sinh lớp 5, </w:t>
      </w:r>
      <w:r w:rsidRPr="00AD523C">
        <w:rPr>
          <w:b/>
          <w:sz w:val="27"/>
          <w:szCs w:val="27"/>
          <w:highlight w:val="yellow"/>
        </w:rPr>
        <w:t>THCS: Giáo viên, nhân viên và học sinh từ lớp 6 đến lớp 9.</w:t>
      </w:r>
    </w:p>
    <w:p w:rsidR="00C95DCC" w:rsidRPr="002448D2" w:rsidRDefault="00C95DCC" w:rsidP="002E31A0">
      <w:pPr>
        <w:spacing w:after="120" w:line="264" w:lineRule="auto"/>
        <w:ind w:firstLine="720"/>
        <w:jc w:val="both"/>
        <w:rPr>
          <w:sz w:val="27"/>
          <w:szCs w:val="27"/>
        </w:rPr>
      </w:pPr>
      <w:r w:rsidRPr="002448D2">
        <w:rPr>
          <w:sz w:val="27"/>
          <w:szCs w:val="27"/>
        </w:rPr>
        <w:t xml:space="preserve">- Thông tin về cuộc thi được đăng tải trên báo điện tử Giáo dục và Thời đại tại địa chỉ </w:t>
      </w:r>
      <w:hyperlink r:id="rId4" w:history="1">
        <w:r w:rsidRPr="002448D2">
          <w:rPr>
            <w:rStyle w:val="Hyperlink"/>
            <w:sz w:val="27"/>
            <w:szCs w:val="27"/>
          </w:rPr>
          <w:t>https://giaoducthoidai.vn/the-le-cuoc-thi-viet-nhung-ki-niem-sau-sac-ve-thay-co-va-mai-truong-nam-2022-post600634.html</w:t>
        </w:r>
      </w:hyperlink>
      <w:r w:rsidRPr="002448D2">
        <w:rPr>
          <w:rStyle w:val="Hyperlink"/>
          <w:sz w:val="27"/>
          <w:szCs w:val="27"/>
        </w:rPr>
        <w:t xml:space="preserve"> </w:t>
      </w:r>
      <w:r w:rsidRPr="002448D2">
        <w:rPr>
          <w:rStyle w:val="Hyperlink"/>
          <w:color w:val="auto"/>
          <w:sz w:val="27"/>
          <w:szCs w:val="27"/>
          <w:u w:val="none"/>
        </w:rPr>
        <w:t>hoặc Thể</w:t>
      </w:r>
      <w:r w:rsidRPr="002448D2">
        <w:rPr>
          <w:sz w:val="27"/>
          <w:szCs w:val="27"/>
        </w:rPr>
        <w:t xml:space="preserve"> lệ đính kèm Công văn này.</w:t>
      </w:r>
    </w:p>
    <w:p w:rsidR="00C95DCC" w:rsidRPr="002448D2" w:rsidRDefault="00C95DCC" w:rsidP="002E31A0">
      <w:pPr>
        <w:spacing w:after="120" w:line="264" w:lineRule="auto"/>
        <w:ind w:firstLine="720"/>
        <w:jc w:val="both"/>
        <w:rPr>
          <w:sz w:val="27"/>
          <w:szCs w:val="27"/>
        </w:rPr>
      </w:pPr>
      <w:r w:rsidRPr="00AD523C">
        <w:rPr>
          <w:sz w:val="27"/>
          <w:szCs w:val="27"/>
          <w:highlight w:val="yellow"/>
        </w:rPr>
        <w:t>- Thời hạn nhận tác phẩm: Đến hết ngày 15/10/2022</w:t>
      </w:r>
    </w:p>
    <w:p w:rsidR="00C95DCC" w:rsidRDefault="00C95DCC" w:rsidP="002E31A0">
      <w:pPr>
        <w:spacing w:after="120" w:line="264" w:lineRule="auto"/>
        <w:ind w:firstLine="720"/>
        <w:jc w:val="both"/>
        <w:rPr>
          <w:sz w:val="27"/>
          <w:szCs w:val="27"/>
        </w:rPr>
      </w:pPr>
      <w:r w:rsidRPr="002448D2">
        <w:rPr>
          <w:sz w:val="27"/>
          <w:szCs w:val="27"/>
        </w:rPr>
        <w:t xml:space="preserve">- Tác phẩm dự thi gửi về địa chỉ email: </w:t>
      </w:r>
      <w:hyperlink r:id="rId5" w:history="1">
        <w:r w:rsidRPr="002448D2">
          <w:rPr>
            <w:rStyle w:val="Hyperlink"/>
            <w:sz w:val="27"/>
            <w:szCs w:val="27"/>
          </w:rPr>
          <w:t>cuocthi.gdtd@gmail.com</w:t>
        </w:r>
      </w:hyperlink>
      <w:r w:rsidRPr="002448D2">
        <w:rPr>
          <w:sz w:val="27"/>
          <w:szCs w:val="27"/>
        </w:rPr>
        <w:t xml:space="preserve"> </w:t>
      </w:r>
    </w:p>
    <w:p w:rsidR="00C95DCC" w:rsidRPr="002448D2" w:rsidRDefault="00C95DCC" w:rsidP="002E31A0">
      <w:pPr>
        <w:spacing w:after="120" w:line="264" w:lineRule="auto"/>
        <w:ind w:firstLine="720"/>
        <w:jc w:val="both"/>
        <w:rPr>
          <w:sz w:val="27"/>
          <w:szCs w:val="27"/>
        </w:rPr>
      </w:pPr>
      <w:r>
        <w:rPr>
          <w:sz w:val="27"/>
          <w:szCs w:val="27"/>
        </w:rPr>
        <w:t xml:space="preserve">(Liên hệ đồng chí Lương Thị Bình, ĐT: 0936.601.661 để biết thêm thông tin chi tiết về cuộc thi) </w:t>
      </w:r>
    </w:p>
    <w:p w:rsidR="00C95DCC" w:rsidRPr="002448D2" w:rsidRDefault="00C95DCC" w:rsidP="002E31A0">
      <w:pPr>
        <w:spacing w:after="120" w:line="264" w:lineRule="auto"/>
        <w:ind w:firstLine="720"/>
        <w:jc w:val="both"/>
        <w:rPr>
          <w:i/>
          <w:sz w:val="27"/>
          <w:szCs w:val="27"/>
        </w:rPr>
      </w:pPr>
      <w:r w:rsidRPr="00AD523C">
        <w:rPr>
          <w:sz w:val="27"/>
          <w:szCs w:val="27"/>
          <w:highlight w:val="yellow"/>
        </w:rPr>
        <w:t xml:space="preserve">b) </w:t>
      </w:r>
      <w:r w:rsidRPr="00AD523C">
        <w:rPr>
          <w:i/>
          <w:sz w:val="27"/>
          <w:szCs w:val="27"/>
          <w:highlight w:val="yellow"/>
        </w:rPr>
        <w:t xml:space="preserve">Cuộc thi “Tìm hiểu về lịch sử truyền thống yêu nước của dân tộc Việt </w:t>
      </w:r>
      <w:smartTag w:uri="urn:schemas-microsoft-com:office:smarttags" w:element="place">
        <w:smartTag w:uri="urn:schemas-microsoft-com:office:smarttags" w:element="country-region">
          <w:r w:rsidRPr="00AD523C">
            <w:rPr>
              <w:i/>
              <w:sz w:val="27"/>
              <w:szCs w:val="27"/>
              <w:highlight w:val="yellow"/>
            </w:rPr>
            <w:t>Nam</w:t>
          </w:r>
        </w:smartTag>
      </w:smartTag>
      <w:r w:rsidRPr="00AD523C">
        <w:rPr>
          <w:i/>
          <w:sz w:val="27"/>
          <w:szCs w:val="27"/>
          <w:highlight w:val="yellow"/>
        </w:rPr>
        <w:t>” năm 2022</w:t>
      </w:r>
    </w:p>
    <w:p w:rsidR="00C95DCC" w:rsidRDefault="00C95DCC" w:rsidP="002E31A0">
      <w:pPr>
        <w:spacing w:after="120" w:line="264" w:lineRule="auto"/>
        <w:ind w:firstLine="720"/>
        <w:jc w:val="both"/>
        <w:rPr>
          <w:sz w:val="27"/>
          <w:szCs w:val="27"/>
        </w:rPr>
      </w:pPr>
      <w:r w:rsidRPr="002448D2">
        <w:rPr>
          <w:sz w:val="27"/>
          <w:szCs w:val="27"/>
        </w:rPr>
        <w:t>- Cuộc thi nhằm đẩy mạnh thông tin, tuyên truyền về lịch sử dân tộc, truyền thống yêu nước, bản sắc văn hóa dân tộc, tinh thần đoàn kết dân tộc, các tấm gương tiêu biểu trong thực hiện nhiệm vụ xây dựng và bảo vệ Tổ quốc giai đoạn hiện nay; nâng cao nhận thức cho học sinh, sinh viên về lịch sử truyền thống yêu nước của dân tộc Việt Nam; góp phần phát huy sức mạnh khối đại đoàn kết dân tộc, đoàn kết tôn giáo trong sự nghiệp xây dựng và bảo vệ Tổ quốc.</w:t>
      </w:r>
    </w:p>
    <w:p w:rsidR="00C95DCC" w:rsidRPr="00403444" w:rsidRDefault="00C95DCC" w:rsidP="002E31A0">
      <w:pPr>
        <w:spacing w:after="120" w:line="264" w:lineRule="auto"/>
        <w:ind w:firstLine="720"/>
        <w:jc w:val="both"/>
        <w:rPr>
          <w:b/>
          <w:sz w:val="27"/>
          <w:szCs w:val="27"/>
        </w:rPr>
      </w:pPr>
      <w:r w:rsidRPr="00403444">
        <w:rPr>
          <w:b/>
          <w:sz w:val="27"/>
          <w:szCs w:val="27"/>
        </w:rPr>
        <w:t xml:space="preserve">- Đối tượng tham gia: </w:t>
      </w:r>
      <w:r w:rsidRPr="00AD523C">
        <w:rPr>
          <w:b/>
          <w:sz w:val="27"/>
          <w:szCs w:val="27"/>
          <w:highlight w:val="yellow"/>
        </w:rPr>
        <w:t>Giáo viên, nhân viên</w:t>
      </w:r>
      <w:r w:rsidRPr="00403444">
        <w:rPr>
          <w:b/>
          <w:sz w:val="27"/>
          <w:szCs w:val="27"/>
        </w:rPr>
        <w:t xml:space="preserve"> của các bậc học MN, TH, THCS và </w:t>
      </w:r>
      <w:r w:rsidRPr="00AD523C">
        <w:rPr>
          <w:b/>
          <w:sz w:val="27"/>
          <w:szCs w:val="27"/>
          <w:highlight w:val="yellow"/>
        </w:rPr>
        <w:t>học sinh bậc THCS</w:t>
      </w:r>
      <w:r w:rsidRPr="00403444">
        <w:rPr>
          <w:b/>
          <w:sz w:val="27"/>
          <w:szCs w:val="27"/>
        </w:rPr>
        <w:t>.</w:t>
      </w:r>
    </w:p>
    <w:p w:rsidR="00C95DCC" w:rsidRPr="002448D2" w:rsidRDefault="00C95DCC" w:rsidP="002E31A0">
      <w:pPr>
        <w:spacing w:after="120" w:line="264" w:lineRule="auto"/>
        <w:ind w:firstLine="720"/>
        <w:jc w:val="both"/>
        <w:rPr>
          <w:sz w:val="27"/>
          <w:szCs w:val="27"/>
        </w:rPr>
      </w:pPr>
      <w:r w:rsidRPr="002448D2">
        <w:rPr>
          <w:sz w:val="27"/>
          <w:szCs w:val="27"/>
        </w:rPr>
        <w:t xml:space="preserve">-  Thông tin về cuộc thi được đăng tải trên báo điện tử Giáo dục và Thời đại tại địa chỉ </w:t>
      </w:r>
      <w:hyperlink r:id="rId6" w:history="1">
        <w:r w:rsidRPr="002448D2">
          <w:rPr>
            <w:rStyle w:val="Hyperlink"/>
            <w:sz w:val="27"/>
            <w:szCs w:val="27"/>
          </w:rPr>
          <w:t>https://giaoducthoidai.vn/chu-de/cuoc-thi-tim-hieu-ve-lich-su-truyen-thong-yeu-nuoc-cua-dan-toc-viet-nam-136.html</w:t>
        </w:r>
      </w:hyperlink>
      <w:r w:rsidRPr="002448D2">
        <w:rPr>
          <w:sz w:val="27"/>
          <w:szCs w:val="27"/>
        </w:rPr>
        <w:t xml:space="preserve"> hoặc Thể lệ đính kèm Công văn này.</w:t>
      </w:r>
    </w:p>
    <w:p w:rsidR="00C95DCC" w:rsidRPr="002448D2" w:rsidRDefault="00C95DCC" w:rsidP="002E31A0">
      <w:pPr>
        <w:spacing w:after="120" w:line="264" w:lineRule="auto"/>
        <w:ind w:firstLine="720"/>
        <w:jc w:val="both"/>
        <w:rPr>
          <w:sz w:val="27"/>
          <w:szCs w:val="27"/>
        </w:rPr>
      </w:pPr>
      <w:r w:rsidRPr="00AD523C">
        <w:rPr>
          <w:sz w:val="27"/>
          <w:szCs w:val="27"/>
          <w:highlight w:val="yellow"/>
        </w:rPr>
        <w:t>- Thời hạn nhận tác phẩm: Đến hết ngày 30/9/2022</w:t>
      </w:r>
    </w:p>
    <w:p w:rsidR="00C95DCC" w:rsidRDefault="00C95DCC" w:rsidP="002E31A0">
      <w:pPr>
        <w:spacing w:after="120" w:line="264" w:lineRule="auto"/>
        <w:ind w:firstLine="720"/>
        <w:jc w:val="both"/>
        <w:rPr>
          <w:rStyle w:val="Hyperlink"/>
          <w:sz w:val="27"/>
          <w:szCs w:val="27"/>
        </w:rPr>
      </w:pPr>
      <w:r w:rsidRPr="002448D2">
        <w:rPr>
          <w:sz w:val="27"/>
          <w:szCs w:val="27"/>
        </w:rPr>
        <w:t xml:space="preserve">- Tác phẩm dự thi gửi về địa chỉ email: </w:t>
      </w:r>
      <w:hyperlink r:id="rId7" w:history="1">
        <w:r w:rsidRPr="002448D2">
          <w:rPr>
            <w:rStyle w:val="Hyperlink"/>
            <w:sz w:val="27"/>
            <w:szCs w:val="27"/>
          </w:rPr>
          <w:t>cuocthilichsu.gdtd@gmail.com</w:t>
        </w:r>
      </w:hyperlink>
    </w:p>
    <w:p w:rsidR="00C95DCC" w:rsidRPr="002448D2" w:rsidRDefault="00C95DCC" w:rsidP="002E31A0">
      <w:pPr>
        <w:spacing w:after="120" w:line="264" w:lineRule="auto"/>
        <w:ind w:firstLine="720"/>
        <w:jc w:val="both"/>
        <w:rPr>
          <w:sz w:val="27"/>
          <w:szCs w:val="27"/>
        </w:rPr>
      </w:pPr>
      <w:r>
        <w:rPr>
          <w:sz w:val="27"/>
          <w:szCs w:val="27"/>
        </w:rPr>
        <w:t>(Liên hệ đồng chí  Nguyễn Ngọc Thúy, ĐT: 0986.266.588 để biết thêm thông tin chi tiết về cuộc thi)</w:t>
      </w:r>
    </w:p>
    <w:p w:rsidR="00C95DCC" w:rsidRPr="002448D2" w:rsidRDefault="00C95DCC" w:rsidP="002E31A0">
      <w:pPr>
        <w:spacing w:after="120" w:line="264" w:lineRule="auto"/>
        <w:ind w:firstLine="720"/>
        <w:jc w:val="both"/>
        <w:rPr>
          <w:sz w:val="27"/>
          <w:szCs w:val="27"/>
        </w:rPr>
      </w:pPr>
      <w:r w:rsidRPr="002448D2">
        <w:rPr>
          <w:sz w:val="27"/>
          <w:szCs w:val="27"/>
        </w:rPr>
        <w:t xml:space="preserve">2. Đề nghị </w:t>
      </w:r>
      <w:r>
        <w:rPr>
          <w:sz w:val="27"/>
          <w:szCs w:val="27"/>
        </w:rPr>
        <w:t xml:space="preserve">Hiệu trưởng </w:t>
      </w:r>
      <w:r w:rsidRPr="002448D2">
        <w:rPr>
          <w:sz w:val="27"/>
          <w:szCs w:val="27"/>
        </w:rPr>
        <w:t xml:space="preserve"> các đơn vị trực </w:t>
      </w:r>
      <w:r>
        <w:rPr>
          <w:sz w:val="27"/>
          <w:szCs w:val="27"/>
        </w:rPr>
        <w:t xml:space="preserve">trường học </w:t>
      </w:r>
      <w:r w:rsidRPr="002448D2">
        <w:rPr>
          <w:sz w:val="27"/>
          <w:szCs w:val="27"/>
        </w:rPr>
        <w:t xml:space="preserve">thực hiện một số nội dung sau: </w:t>
      </w:r>
    </w:p>
    <w:p w:rsidR="00C95DCC" w:rsidRPr="002448D2" w:rsidRDefault="00C95DCC" w:rsidP="002E31A0">
      <w:pPr>
        <w:spacing w:after="120" w:line="264" w:lineRule="auto"/>
        <w:ind w:firstLine="720"/>
        <w:jc w:val="both"/>
        <w:rPr>
          <w:sz w:val="27"/>
          <w:szCs w:val="27"/>
        </w:rPr>
      </w:pPr>
      <w:r w:rsidRPr="002448D2">
        <w:rPr>
          <w:sz w:val="27"/>
          <w:szCs w:val="27"/>
        </w:rPr>
        <w:t xml:space="preserve">-  Đăng tải thông tin và Thể lệ 02 cuộc thi </w:t>
      </w:r>
      <w:r>
        <w:rPr>
          <w:sz w:val="27"/>
          <w:szCs w:val="27"/>
        </w:rPr>
        <w:t xml:space="preserve">nói trên </w:t>
      </w:r>
      <w:r w:rsidRPr="002448D2">
        <w:rPr>
          <w:sz w:val="27"/>
          <w:szCs w:val="27"/>
        </w:rPr>
        <w:t xml:space="preserve">lên Cổng/Trang thông tin điện tử hoặc bảng thông báo của đơn vị. </w:t>
      </w:r>
      <w:r w:rsidRPr="002448D2">
        <w:rPr>
          <w:sz w:val="27"/>
          <w:szCs w:val="27"/>
        </w:rPr>
        <w:tab/>
      </w:r>
    </w:p>
    <w:p w:rsidR="00C95DCC" w:rsidRPr="00C26758" w:rsidRDefault="00C95DCC" w:rsidP="00E70F8F">
      <w:pPr>
        <w:spacing w:after="80"/>
        <w:ind w:firstLine="720"/>
        <w:jc w:val="both"/>
        <w:rPr>
          <w:sz w:val="26"/>
          <w:szCs w:val="26"/>
        </w:rPr>
      </w:pPr>
      <w:r w:rsidRPr="00AD523C">
        <w:rPr>
          <w:sz w:val="27"/>
          <w:szCs w:val="27"/>
          <w:highlight w:val="yellow"/>
        </w:rPr>
        <w:t>- Phổ biến thông tin và Thể lệ 02 cuộc thi đến toàn thể cán bộ, công chức, viên chức, người lao động (CBCCVCNLĐ), học sinh khuyến khích CBCCVCNLĐ và HS hưởng ứng, tích cực tham gia.</w:t>
      </w:r>
    </w:p>
    <w:p w:rsidR="00C95DCC" w:rsidRPr="00B72DD4" w:rsidRDefault="00C95DCC" w:rsidP="00EA1CB8">
      <w:pPr>
        <w:spacing w:after="120"/>
        <w:ind w:firstLine="720"/>
        <w:jc w:val="both"/>
      </w:pPr>
      <w:r w:rsidRPr="00C26758">
        <w:rPr>
          <w:sz w:val="26"/>
          <w:szCs w:val="26"/>
        </w:rPr>
        <w:t xml:space="preserve">Nhận được Công văn ngày, đề nghị </w:t>
      </w:r>
      <w:r>
        <w:rPr>
          <w:sz w:val="26"/>
          <w:szCs w:val="26"/>
        </w:rPr>
        <w:t>Hiệu trưởng</w:t>
      </w:r>
      <w:r w:rsidRPr="00C26758">
        <w:rPr>
          <w:sz w:val="26"/>
          <w:szCs w:val="26"/>
        </w:rPr>
        <w:t xml:space="preserve"> các đơn vị triển khai </w:t>
      </w:r>
      <w:r>
        <w:rPr>
          <w:sz w:val="26"/>
          <w:szCs w:val="26"/>
        </w:rPr>
        <w:t>thực hiện./.</w:t>
      </w:r>
    </w:p>
    <w:tbl>
      <w:tblPr>
        <w:tblW w:w="0" w:type="auto"/>
        <w:tblLook w:val="00A0"/>
      </w:tblPr>
      <w:tblGrid>
        <w:gridCol w:w="4924"/>
        <w:gridCol w:w="4924"/>
      </w:tblGrid>
      <w:tr w:rsidR="00C95DCC" w:rsidRPr="002219F1" w:rsidTr="002219F1">
        <w:trPr>
          <w:trHeight w:val="1617"/>
        </w:trPr>
        <w:tc>
          <w:tcPr>
            <w:tcW w:w="4924" w:type="dxa"/>
          </w:tcPr>
          <w:p w:rsidR="00C95DCC" w:rsidRPr="00AF6D98" w:rsidRDefault="00C95DCC" w:rsidP="00AF6D98">
            <w:pPr>
              <w:jc w:val="both"/>
              <w:rPr>
                <w:b/>
                <w:sz w:val="24"/>
              </w:rPr>
            </w:pPr>
            <w:r w:rsidRPr="00AF6D98">
              <w:rPr>
                <w:b/>
                <w:i/>
                <w:sz w:val="24"/>
              </w:rPr>
              <w:t>Nơi nhận</w:t>
            </w:r>
            <w:r w:rsidRPr="00AF6D98">
              <w:rPr>
                <w:b/>
                <w:sz w:val="24"/>
              </w:rPr>
              <w:t>:</w:t>
            </w:r>
          </w:p>
          <w:p w:rsidR="00C95DCC" w:rsidRPr="00AF6D98" w:rsidRDefault="00C95DCC" w:rsidP="00AF6D98">
            <w:pPr>
              <w:jc w:val="both"/>
              <w:rPr>
                <w:sz w:val="22"/>
              </w:rPr>
            </w:pPr>
            <w:r w:rsidRPr="00AF6D98">
              <w:rPr>
                <w:sz w:val="22"/>
              </w:rPr>
              <w:t>- Như trên;</w:t>
            </w:r>
          </w:p>
          <w:p w:rsidR="00C95DCC" w:rsidRPr="00AF6D98" w:rsidRDefault="00C95DCC" w:rsidP="00AF6D98">
            <w:pPr>
              <w:jc w:val="both"/>
              <w:rPr>
                <w:i/>
                <w:sz w:val="22"/>
              </w:rPr>
            </w:pPr>
            <w:r w:rsidRPr="00AF6D98">
              <w:rPr>
                <w:sz w:val="22"/>
              </w:rPr>
              <w:t>- Lưu: VT</w:t>
            </w:r>
          </w:p>
        </w:tc>
        <w:tc>
          <w:tcPr>
            <w:tcW w:w="4924" w:type="dxa"/>
          </w:tcPr>
          <w:p w:rsidR="00C95DCC" w:rsidRPr="00AF6D98" w:rsidRDefault="00C95DCC" w:rsidP="00AF6D98">
            <w:pPr>
              <w:jc w:val="center"/>
              <w:rPr>
                <w:b/>
                <w:sz w:val="26"/>
              </w:rPr>
            </w:pPr>
            <w:r w:rsidRPr="00AF6D98">
              <w:rPr>
                <w:b/>
                <w:sz w:val="26"/>
              </w:rPr>
              <w:t>KT.TRƯỞNG PHÒNG</w:t>
            </w:r>
          </w:p>
          <w:p w:rsidR="00C95DCC" w:rsidRPr="00AF6D98" w:rsidRDefault="00C95DCC" w:rsidP="00AF6D98">
            <w:pPr>
              <w:jc w:val="center"/>
              <w:rPr>
                <w:b/>
                <w:sz w:val="26"/>
              </w:rPr>
            </w:pPr>
            <w:r w:rsidRPr="00AF6D98">
              <w:rPr>
                <w:b/>
                <w:sz w:val="26"/>
              </w:rPr>
              <w:t>PHÓ TRƯỞNG PHÒNG</w:t>
            </w:r>
          </w:p>
          <w:p w:rsidR="00C95DCC" w:rsidRPr="002219F1" w:rsidRDefault="00C95DCC" w:rsidP="00AF6D98">
            <w:pPr>
              <w:jc w:val="center"/>
              <w:rPr>
                <w:sz w:val="26"/>
                <w:lang w:val="pt-BR"/>
              </w:rPr>
            </w:pPr>
            <w:r w:rsidRPr="002219F1">
              <w:rPr>
                <w:sz w:val="26"/>
                <w:lang w:val="pt-BR"/>
              </w:rPr>
              <w:t>( Đã ký)</w:t>
            </w:r>
          </w:p>
          <w:p w:rsidR="00C95DCC" w:rsidRPr="002219F1" w:rsidRDefault="00C95DCC" w:rsidP="00AF6D98">
            <w:pPr>
              <w:jc w:val="center"/>
              <w:rPr>
                <w:b/>
                <w:sz w:val="26"/>
                <w:lang w:val="pt-BR"/>
              </w:rPr>
            </w:pPr>
          </w:p>
          <w:p w:rsidR="00C95DCC" w:rsidRPr="002219F1" w:rsidRDefault="00C95DCC" w:rsidP="00AF6D98">
            <w:pPr>
              <w:jc w:val="center"/>
              <w:rPr>
                <w:b/>
                <w:sz w:val="26"/>
                <w:lang w:val="pt-BR"/>
              </w:rPr>
            </w:pPr>
            <w:r w:rsidRPr="002219F1">
              <w:rPr>
                <w:b/>
                <w:sz w:val="26"/>
                <w:lang w:val="pt-BR"/>
              </w:rPr>
              <w:t>H Wiê Ayun</w:t>
            </w:r>
            <w:r w:rsidRPr="002219F1">
              <w:rPr>
                <w:b/>
                <w:lang w:val="pt-BR"/>
              </w:rPr>
              <w:t xml:space="preserve">  </w:t>
            </w:r>
          </w:p>
        </w:tc>
        <w:bookmarkStart w:id="0" w:name="_GoBack"/>
        <w:bookmarkEnd w:id="0"/>
      </w:tr>
    </w:tbl>
    <w:p w:rsidR="00C95DCC" w:rsidRDefault="00C95DCC" w:rsidP="00CA088D">
      <w:pPr>
        <w:rPr>
          <w:lang w:val="pt-BR"/>
        </w:rPr>
      </w:pPr>
      <w:r>
        <w:rPr>
          <w:lang w:val="pt-BR"/>
        </w:rPr>
        <w:t>Ngày 10/8/2022</w:t>
      </w:r>
    </w:p>
    <w:p w:rsidR="00C95DCC" w:rsidRDefault="00C95DCC" w:rsidP="002219F1">
      <w:pPr>
        <w:jc w:val="both"/>
        <w:rPr>
          <w:lang w:val="pt-BR"/>
        </w:rPr>
      </w:pPr>
      <w:r>
        <w:rPr>
          <w:lang w:val="pt-BR"/>
        </w:rPr>
        <w:tab/>
        <w:t>Phổ biến đến toàn thể CBGVNV-HS tích cực hưởng ứng, tham gia các cuộc thi viết năm 2022.</w:t>
      </w:r>
    </w:p>
    <w:p w:rsidR="00C95DCC" w:rsidRDefault="00C95DCC" w:rsidP="002219F1">
      <w:pPr>
        <w:jc w:val="both"/>
        <w:rPr>
          <w:lang w:val="pt-BR"/>
        </w:rPr>
      </w:pPr>
      <w:r>
        <w:rPr>
          <w:lang w:val="pt-BR"/>
        </w:rPr>
        <w:tab/>
        <w:t>- Đoàn thể, các tổ thường xuyên đôn đốc các thành viên tích cực tham gia, báo cáo về TKHĐ tổng hợp.</w:t>
      </w:r>
    </w:p>
    <w:p w:rsidR="00C95DCC" w:rsidRDefault="00C95DCC" w:rsidP="002219F1">
      <w:pPr>
        <w:jc w:val="both"/>
        <w:rPr>
          <w:lang w:val="pt-BR"/>
        </w:rPr>
      </w:pPr>
      <w:r>
        <w:rPr>
          <w:lang w:val="pt-BR"/>
        </w:rPr>
        <w:tab/>
        <w:t xml:space="preserve">- TPT Đội, các GVCN lớp, GV bộ môn tăng cường tuyên truyền, phổ biến đến học sinh. Hàng tuần GVCN lớp, GV TPT Đội hướng dẫn, đôn đốc HS tham gia và </w:t>
      </w:r>
      <w:r w:rsidRPr="002219F1">
        <w:rPr>
          <w:color w:val="FF0000"/>
          <w:lang w:val="pt-BR"/>
        </w:rPr>
        <w:t>nắm số lượng học sinh tham gia và thống kê số học sinh theo lớp</w:t>
      </w:r>
      <w:r>
        <w:rPr>
          <w:lang w:val="pt-BR"/>
        </w:rPr>
        <w:t xml:space="preserve"> </w:t>
      </w:r>
      <w:r w:rsidRPr="002219F1">
        <w:rPr>
          <w:highlight w:val="yellow"/>
          <w:lang w:val="pt-BR"/>
        </w:rPr>
        <w:t>báo cáo về TPT Đội, TKHĐ</w:t>
      </w:r>
      <w:r>
        <w:rPr>
          <w:lang w:val="pt-BR"/>
        </w:rPr>
        <w:t xml:space="preserve"> rồi gửi về Hiệu trưởng.</w:t>
      </w:r>
    </w:p>
    <w:p w:rsidR="00C95DCC" w:rsidRDefault="00C95DCC" w:rsidP="002219F1">
      <w:pPr>
        <w:jc w:val="both"/>
        <w:rPr>
          <w:lang w:val="pt-BR"/>
        </w:rPr>
      </w:pPr>
      <w:r>
        <w:rPr>
          <w:lang w:val="pt-BR"/>
        </w:rPr>
        <w:tab/>
        <w:t>- Gửi CV này và thể lệ đến toàn thể CBGVNV.</w:t>
      </w:r>
    </w:p>
    <w:p w:rsidR="00C95DCC" w:rsidRPr="002219F1" w:rsidRDefault="00C95DCC" w:rsidP="002219F1">
      <w:pPr>
        <w:jc w:val="both"/>
        <w:rPr>
          <w:lang w:val="pt-BR"/>
        </w:rPr>
      </w:pPr>
      <w:r>
        <w:rPr>
          <w:lang w:val="pt-BR"/>
        </w:rPr>
        <w:tab/>
        <w:t>- Đăng Webstie trường</w:t>
      </w:r>
    </w:p>
    <w:sectPr w:rsidR="00C95DCC" w:rsidRPr="002219F1" w:rsidSect="00C4559C">
      <w:pgSz w:w="12240" w:h="15840"/>
      <w:pgMar w:top="737" w:right="851" w:bottom="62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CB8"/>
    <w:rsid w:val="001169BA"/>
    <w:rsid w:val="001706D1"/>
    <w:rsid w:val="002219F1"/>
    <w:rsid w:val="002448D2"/>
    <w:rsid w:val="00273F4D"/>
    <w:rsid w:val="002D6D3B"/>
    <w:rsid w:val="002E31A0"/>
    <w:rsid w:val="00373B62"/>
    <w:rsid w:val="00374EFD"/>
    <w:rsid w:val="003C0E1B"/>
    <w:rsid w:val="00403444"/>
    <w:rsid w:val="00487F48"/>
    <w:rsid w:val="0056000A"/>
    <w:rsid w:val="005C4327"/>
    <w:rsid w:val="005C7A81"/>
    <w:rsid w:val="00606AE2"/>
    <w:rsid w:val="00731F79"/>
    <w:rsid w:val="00750AA5"/>
    <w:rsid w:val="008F45E2"/>
    <w:rsid w:val="009A5E09"/>
    <w:rsid w:val="009C2603"/>
    <w:rsid w:val="009D3978"/>
    <w:rsid w:val="009E7FF2"/>
    <w:rsid w:val="00AD523C"/>
    <w:rsid w:val="00AF6D98"/>
    <w:rsid w:val="00B0461F"/>
    <w:rsid w:val="00B72DD4"/>
    <w:rsid w:val="00C26758"/>
    <w:rsid w:val="00C4559C"/>
    <w:rsid w:val="00C463FB"/>
    <w:rsid w:val="00C95DCC"/>
    <w:rsid w:val="00CA088D"/>
    <w:rsid w:val="00D20DA9"/>
    <w:rsid w:val="00E52AE2"/>
    <w:rsid w:val="00E70F8F"/>
    <w:rsid w:val="00EA1CB8"/>
    <w:rsid w:val="00F14E30"/>
    <w:rsid w:val="00F653FE"/>
    <w:rsid w:val="00FA75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B8"/>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A1CB8"/>
    <w:rPr>
      <w:sz w:val="20"/>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C0E1B"/>
    <w:rPr>
      <w:rFonts w:cs="Times New Roman"/>
      <w:color w:val="0563C1"/>
      <w:u w:val="single"/>
    </w:rPr>
  </w:style>
  <w:style w:type="character" w:customStyle="1" w:styleId="UnresolvedMention">
    <w:name w:val="Unresolved Mention"/>
    <w:basedOn w:val="DefaultParagraphFont"/>
    <w:uiPriority w:val="99"/>
    <w:semiHidden/>
    <w:rsid w:val="003C0E1B"/>
    <w:rPr>
      <w:rFonts w:cs="Times New Roman"/>
      <w:color w:val="605E5C"/>
      <w:shd w:val="clear" w:color="auto" w:fill="E1DFDD"/>
    </w:rPr>
  </w:style>
  <w:style w:type="paragraph" w:styleId="ListParagraph">
    <w:name w:val="List Paragraph"/>
    <w:basedOn w:val="Normal"/>
    <w:uiPriority w:val="99"/>
    <w:qFormat/>
    <w:rsid w:val="003C0E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uocthilichsu.gdt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aoducthoidai.vn/chu-de/cuoc-thi-tim-hieu-ve-lich-su-truyen-thong-yeu-nuoc-cua-dan-toc-viet-nam-136.html" TargetMode="External"/><Relationship Id="rId5" Type="http://schemas.openxmlformats.org/officeDocument/2006/relationships/hyperlink" Target="mailto:cuocthi.gdtd@gmail.com" TargetMode="External"/><Relationship Id="rId4" Type="http://schemas.openxmlformats.org/officeDocument/2006/relationships/hyperlink" Target="https://giaoducthoidai.vn/the-le-cuoc-thi-viet-nhung-ki-niem-sau-sac-ve-thay-co-va-mai-truong-nam-2022-post600634.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658</Words>
  <Characters>3754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KRÔNG BÚK</dc:title>
  <dc:subject/>
  <dc:creator>Admin</dc:creator>
  <cp:keywords/>
  <dc:description/>
  <cp:lastModifiedBy>USER</cp:lastModifiedBy>
  <cp:revision>3</cp:revision>
  <dcterms:created xsi:type="dcterms:W3CDTF">2022-08-10T14:34:00Z</dcterms:created>
  <dcterms:modified xsi:type="dcterms:W3CDTF">2022-08-10T14:46:00Z</dcterms:modified>
</cp:coreProperties>
</file>